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5672" w14:textId="77777777" w:rsidR="004501E1" w:rsidRDefault="004501E1" w:rsidP="00A9401A">
      <w:pPr>
        <w:rPr>
          <w:sz w:val="20"/>
          <w:szCs w:val="20"/>
        </w:rPr>
      </w:pPr>
    </w:p>
    <w:p w14:paraId="437BD00A" w14:textId="77777777" w:rsidR="00B5192C" w:rsidRDefault="00FA72AC" w:rsidP="00B5192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</w:t>
      </w:r>
    </w:p>
    <w:p w14:paraId="6C58E3C5" w14:textId="77777777" w:rsidR="00A27532" w:rsidRDefault="00A27532" w:rsidP="00B5192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454EA6C" w14:textId="77777777" w:rsidR="00A27532" w:rsidRDefault="00A27532" w:rsidP="00B5192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4762602" w14:textId="77777777" w:rsidR="00A27532" w:rsidRDefault="00A27532" w:rsidP="00B5192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C76852A" w14:textId="58B21FAD" w:rsidR="00B5192C" w:rsidRDefault="00B5192C" w:rsidP="00B519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Social Emotional Learning Session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9DF6981" w14:textId="77777777" w:rsidR="00B5192C" w:rsidRDefault="00B5192C" w:rsidP="00B519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Mindful Moment  </w:t>
      </w:r>
    </w:p>
    <w:p w14:paraId="0ADF847C" w14:textId="77777777" w:rsidR="00B5192C" w:rsidRDefault="00B5192C" w:rsidP="00B519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Breakout Rooms – Debrief keynote  </w:t>
      </w:r>
    </w:p>
    <w:p w14:paraId="3BEA3E06" w14:textId="77777777" w:rsidR="00B5192C" w:rsidRDefault="00B5192C" w:rsidP="00B519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Presentation:  </w:t>
      </w:r>
    </w:p>
    <w:p w14:paraId="245A2FC4" w14:textId="77777777" w:rsidR="00B5192C" w:rsidRDefault="00B5192C" w:rsidP="00B5192C">
      <w:pPr>
        <w:pStyle w:val="NormalWeb"/>
        <w:numPr>
          <w:ilvl w:val="0"/>
          <w:numId w:val="1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Importance of adult SEL  </w:t>
      </w:r>
    </w:p>
    <w:p w14:paraId="32E745E6" w14:textId="77777777" w:rsidR="00B5192C" w:rsidRDefault="00B5192C" w:rsidP="00B5192C">
      <w:pPr>
        <w:pStyle w:val="NormalWeb"/>
        <w:numPr>
          <w:ilvl w:val="0"/>
          <w:numId w:val="16"/>
        </w:numPr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Adults need to practice SEL-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can't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model what they don’t practice </w:t>
      </w:r>
    </w:p>
    <w:p w14:paraId="6D715E45" w14:textId="77777777" w:rsidR="00B5192C" w:rsidRDefault="00B5192C" w:rsidP="00B5192C">
      <w:pPr>
        <w:pStyle w:val="NormalWeb"/>
        <w:numPr>
          <w:ilvl w:val="0"/>
          <w:numId w:val="1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SEL integration  </w:t>
      </w:r>
    </w:p>
    <w:p w14:paraId="313A757A" w14:textId="77777777" w:rsidR="00B5192C" w:rsidRDefault="00B5192C" w:rsidP="00B5192C">
      <w:pPr>
        <w:pStyle w:val="NormalWeb"/>
        <w:numPr>
          <w:ilvl w:val="0"/>
          <w:numId w:val="18"/>
        </w:numPr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Include SEL competencies in your lessons  </w:t>
      </w:r>
    </w:p>
    <w:p w14:paraId="2AB99F44" w14:textId="77777777" w:rsidR="00B5192C" w:rsidRDefault="00B5192C" w:rsidP="00B5192C">
      <w:pPr>
        <w:pStyle w:val="NormalWeb"/>
        <w:numPr>
          <w:ilvl w:val="0"/>
          <w:numId w:val="18"/>
        </w:numPr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What does it look like when a teacher is engaged in SEL practices?  </w:t>
      </w:r>
    </w:p>
    <w:p w14:paraId="2E1FB44B" w14:textId="77777777" w:rsidR="00B5192C" w:rsidRDefault="00B5192C" w:rsidP="00B5192C">
      <w:pPr>
        <w:pStyle w:val="NormalWeb"/>
        <w:numPr>
          <w:ilvl w:val="0"/>
          <w:numId w:val="18"/>
        </w:numPr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Create time and space for discourse. How do we practice SEL? How do we talk about it? </w:t>
      </w:r>
    </w:p>
    <w:p w14:paraId="11546AC1" w14:textId="77777777" w:rsidR="00B5192C" w:rsidRDefault="00B5192C" w:rsidP="00B519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Breakout Rooms – SEL data collection </w:t>
      </w:r>
    </w:p>
    <w:p w14:paraId="6472B5E0" w14:textId="6E9028DB" w:rsidR="00FA72AC" w:rsidRPr="00D017BA" w:rsidRDefault="00FA72AC" w:rsidP="0002311B">
      <w:pPr>
        <w:tabs>
          <w:tab w:val="left" w:pos="4320"/>
        </w:tabs>
        <w:ind w:left="2520" w:hanging="540"/>
        <w:rPr>
          <w:rFonts w:ascii="Calibri" w:hAnsi="Calibri" w:cs="Calibri"/>
          <w:color w:val="000000"/>
        </w:rPr>
      </w:pPr>
    </w:p>
    <w:sectPr w:rsidR="00FA72AC" w:rsidRPr="00D017BA" w:rsidSect="00FE426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F49C" w14:textId="77777777" w:rsidR="008C3417" w:rsidRDefault="008C3417">
      <w:r>
        <w:separator/>
      </w:r>
    </w:p>
  </w:endnote>
  <w:endnote w:type="continuationSeparator" w:id="0">
    <w:p w14:paraId="685CB2AA" w14:textId="77777777" w:rsidR="008C3417" w:rsidRDefault="008C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A5E5" w14:textId="77777777" w:rsidR="00844DA1" w:rsidRDefault="00844DA1">
    <w:pPr>
      <w:pStyle w:val="Footer"/>
      <w:pBdr>
        <w:top w:val="single" w:sz="4" w:space="1" w:color="auto"/>
      </w:pBdr>
      <w:jc w:val="center"/>
    </w:pPr>
    <w:r>
      <w:t>www.wacte.org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9902" w14:textId="77777777" w:rsidR="00844DA1" w:rsidRDefault="00844DA1">
    <w:pPr>
      <w:jc w:val="center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0206" w14:textId="77777777" w:rsidR="008C3417" w:rsidRDefault="008C3417">
      <w:r>
        <w:separator/>
      </w:r>
    </w:p>
  </w:footnote>
  <w:footnote w:type="continuationSeparator" w:id="0">
    <w:p w14:paraId="1C032D01" w14:textId="77777777" w:rsidR="008C3417" w:rsidRDefault="008C3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D917" w14:textId="77777777" w:rsidR="00844DA1" w:rsidRDefault="00844DA1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Washington Association of Colleges for Teacher Education</w:t>
    </w:r>
    <w:r>
      <w:rPr>
        <w:rFonts w:ascii="Arial" w:hAnsi="Arial"/>
        <w:sz w:val="20"/>
      </w:rPr>
      <w:tab/>
      <w:t xml:space="preserve">Page </w:t>
    </w:r>
    <w:r w:rsidR="00D519E0">
      <w:rPr>
        <w:sz w:val="20"/>
      </w:rPr>
      <w:fldChar w:fldCharType="begin"/>
    </w:r>
    <w:r>
      <w:rPr>
        <w:rFonts w:ascii="Arial" w:hAnsi="Arial"/>
        <w:sz w:val="20"/>
      </w:rPr>
      <w:instrText xml:space="preserve"> PAGE </w:instrText>
    </w:r>
    <w:r w:rsidR="00D519E0">
      <w:rPr>
        <w:sz w:val="20"/>
      </w:rPr>
      <w:fldChar w:fldCharType="separate"/>
    </w:r>
    <w:r w:rsidR="00FA72AC">
      <w:rPr>
        <w:rFonts w:ascii="Arial" w:hAnsi="Arial"/>
        <w:noProof/>
        <w:sz w:val="20"/>
      </w:rPr>
      <w:t>2</w:t>
    </w:r>
    <w:r w:rsidR="00D519E0">
      <w:rPr>
        <w:sz w:val="20"/>
      </w:rPr>
      <w:fldChar w:fldCharType="end"/>
    </w:r>
    <w:r>
      <w:rPr>
        <w:rFonts w:ascii="Arial" w:hAnsi="Arial"/>
        <w:sz w:val="20"/>
      </w:rPr>
      <w:t xml:space="preserve"> of </w:t>
    </w:r>
    <w:r w:rsidR="00D519E0">
      <w:rPr>
        <w:sz w:val="20"/>
      </w:rPr>
      <w:fldChar w:fldCharType="begin"/>
    </w:r>
    <w:r>
      <w:rPr>
        <w:rFonts w:ascii="Arial" w:hAnsi="Arial"/>
        <w:sz w:val="20"/>
      </w:rPr>
      <w:instrText xml:space="preserve"> NUMPAGES </w:instrText>
    </w:r>
    <w:r w:rsidR="00D519E0">
      <w:rPr>
        <w:sz w:val="20"/>
      </w:rPr>
      <w:fldChar w:fldCharType="separate"/>
    </w:r>
    <w:r w:rsidR="00FA72AC">
      <w:rPr>
        <w:rFonts w:ascii="Arial" w:hAnsi="Arial"/>
        <w:noProof/>
        <w:sz w:val="20"/>
      </w:rPr>
      <w:t>2</w:t>
    </w:r>
    <w:r w:rsidR="00D519E0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241B" w14:textId="77777777" w:rsidR="00844DA1" w:rsidRDefault="00F9074E" w:rsidP="00A2753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5378BA" wp14:editId="47170AEB">
              <wp:simplePos x="0" y="0"/>
              <wp:positionH relativeFrom="column">
                <wp:posOffset>-381000</wp:posOffset>
              </wp:positionH>
              <wp:positionV relativeFrom="paragraph">
                <wp:posOffset>1514475</wp:posOffset>
              </wp:positionV>
              <wp:extent cx="1576070" cy="7772400"/>
              <wp:effectExtent l="0" t="0" r="0" b="0"/>
              <wp:wrapTight wrapText="largest">
                <wp:wrapPolygon edited="0">
                  <wp:start x="-113" y="0"/>
                  <wp:lineTo x="-113" y="21574"/>
                  <wp:lineTo x="21600" y="21574"/>
                  <wp:lineTo x="21600" y="0"/>
                  <wp:lineTo x="-113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070" cy="77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37357" w14:textId="05CEE2AA" w:rsidR="00201BFB" w:rsidRPr="006543C5" w:rsidRDefault="00591EF7" w:rsidP="00FF4452">
                          <w:pPr>
                            <w:pBdr>
                              <w:right w:val="single" w:sz="4" w:space="4" w:color="auto"/>
                            </w:pBdr>
                            <w:jc w:val="center"/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WACTE: </w:t>
                          </w:r>
                          <w:r w:rsidR="00431FCC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  <w:r w:rsidR="00EE3CBE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  <w:r w:rsidR="00201BFB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Educational Prep</w:t>
                          </w:r>
                          <w:r w:rsidR="00340C65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aration</w:t>
                          </w:r>
                          <w:r w:rsidR="00201BFB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Programs for </w:t>
                          </w:r>
                          <w:r w:rsidR="00844DA1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Teacher Educ</w:t>
                          </w:r>
                          <w:r w:rsidR="00340C65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ation at</w:t>
                          </w:r>
                        </w:p>
                        <w:p w14:paraId="27A22B9C" w14:textId="6835E03D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50</w:t>
                          </w:r>
                          <w:r w:rsidR="00D546D6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+ </w:t>
                          </w:r>
                          <w:r w:rsidR="00EE3CBE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WA locations</w:t>
                          </w:r>
                        </w:p>
                        <w:p w14:paraId="0A58B9C6" w14:textId="77777777" w:rsidR="00201BFB" w:rsidRPr="006543C5" w:rsidRDefault="00201BFB" w:rsidP="00FF4452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136FD6D1" w14:textId="20D7712A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Antioch University </w:t>
                          </w:r>
                        </w:p>
                        <w:p w14:paraId="777B95AC" w14:textId="64E7AEA8" w:rsidR="00201BFB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Central W</w:t>
                          </w:r>
                          <w:r w:rsid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University</w:t>
                          </w:r>
                        </w:p>
                        <w:p w14:paraId="021227AB" w14:textId="3511E3B0" w:rsidR="00F16C9A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Centralia College</w:t>
                          </w:r>
                        </w:p>
                        <w:p w14:paraId="0D888BDD" w14:textId="208ACE25" w:rsidR="00844DA1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City University of Seattle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61C773B" w14:textId="250DCC84" w:rsidR="00431FCC" w:rsidRPr="006543C5" w:rsidRDefault="00431FCC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Clark College</w:t>
                          </w:r>
                        </w:p>
                        <w:p w14:paraId="7FCFB1F1" w14:textId="77777777" w:rsidR="00EE3CBE" w:rsidRDefault="00EE3CBE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Columbia Basin College</w:t>
                          </w:r>
                        </w:p>
                        <w:p w14:paraId="4A6A4E5D" w14:textId="0098C524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Eastern W</w:t>
                          </w:r>
                          <w:r w:rsid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University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AC0E08B" w14:textId="77C18F3B" w:rsidR="006543C5" w:rsidRPr="006543C5" w:rsidRDefault="006543C5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ESD-U</w:t>
                          </w:r>
                          <w:r w:rsidR="00EF4BA1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(112)</w:t>
                          </w:r>
                        </w:p>
                        <w:p w14:paraId="6B4D35A7" w14:textId="1473081E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Gonzaga University </w:t>
                          </w:r>
                        </w:p>
                        <w:p w14:paraId="6F483C7D" w14:textId="77777777" w:rsidR="00201BFB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Grays Harbor College</w:t>
                          </w:r>
                        </w:p>
                        <w:p w14:paraId="0C1028C7" w14:textId="623E08B3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Heritage University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F91D5A" w14:textId="582ED134" w:rsidR="004501E1" w:rsidRPr="006543C5" w:rsidRDefault="004501E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Highline College </w:t>
                          </w:r>
                        </w:p>
                        <w:p w14:paraId="21317DA6" w14:textId="77777777" w:rsidR="00201BFB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Lower Columbia College</w:t>
                          </w:r>
                        </w:p>
                        <w:p w14:paraId="09E7F558" w14:textId="336C3F48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Northwest University </w:t>
                          </w:r>
                        </w:p>
                        <w:p w14:paraId="22BBD6CF" w14:textId="41905C42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Pacific Lutheran University </w:t>
                          </w:r>
                        </w:p>
                        <w:p w14:paraId="1B2C92A0" w14:textId="2E30007E" w:rsidR="00E31DAC" w:rsidRPr="006543C5" w:rsidRDefault="00E31DAC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Pierce College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E682283" w14:textId="77777777" w:rsidR="00EF4BA1" w:rsidRPr="006543C5" w:rsidRDefault="00EF4BA1" w:rsidP="00EF4BA1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Saint Martin’s University </w:t>
                          </w:r>
                        </w:p>
                        <w:p w14:paraId="1801CC49" w14:textId="77777777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Seattle Pacific University</w:t>
                          </w:r>
                        </w:p>
                        <w:p w14:paraId="1806BCED" w14:textId="77777777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Seattle University</w:t>
                          </w:r>
                        </w:p>
                        <w:p w14:paraId="3FDA9992" w14:textId="355C62BD" w:rsidR="00844DA1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The Evergreen State College</w:t>
                          </w:r>
                        </w:p>
                        <w:p w14:paraId="40425B44" w14:textId="5F4E0F0D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University of Puget Sound </w:t>
                          </w:r>
                        </w:p>
                        <w:p w14:paraId="4CB428C1" w14:textId="42E8FE97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bookmarkStart w:id="0" w:name="OLE_LINK1"/>
                          <w:bookmarkStart w:id="1" w:name="OLE_LINK2"/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University of W</w:t>
                          </w:r>
                          <w:r w:rsidR="00340C65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Bothell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68C40EA" w14:textId="47185B4E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University of W</w:t>
                          </w:r>
                          <w:r w:rsidR="00340C65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Seattle</w:t>
                          </w:r>
                        </w:p>
                        <w:p w14:paraId="3DA331D1" w14:textId="4A18A166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University of W</w:t>
                          </w:r>
                          <w:r w:rsidR="00340C65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Tacoma</w:t>
                          </w:r>
                        </w:p>
                        <w:bookmarkEnd w:id="0"/>
                        <w:bookmarkEnd w:id="1"/>
                        <w:p w14:paraId="4762FD2E" w14:textId="77777777" w:rsidR="00431FCC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Walla Walla University</w:t>
                          </w:r>
                        </w:p>
                        <w:p w14:paraId="38BAEC7A" w14:textId="0FDFD761" w:rsidR="00844DA1" w:rsidRPr="006543C5" w:rsidRDefault="00431FCC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WEA Teacher Residency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60EDE15" w14:textId="2F983C78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Washington State University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75FD79B" w14:textId="77777777" w:rsidR="00EF4BA1" w:rsidRDefault="00EF4B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Wenatchee Valley College</w:t>
                          </w:r>
                        </w:p>
                        <w:p w14:paraId="065707D9" w14:textId="72DF3357" w:rsidR="00340C65" w:rsidRPr="006543C5" w:rsidRDefault="00580432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Western Governor’s Univ</w:t>
                          </w:r>
                        </w:p>
                        <w:p w14:paraId="270A4035" w14:textId="77777777" w:rsidR="00340C65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Western W</w:t>
                          </w:r>
                          <w:r w:rsidR="00340C65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University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FCB5A9B" w14:textId="77777777" w:rsidR="00EF4BA1" w:rsidRPr="006543C5" w:rsidRDefault="00EF4BA1" w:rsidP="00EF4BA1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Whitworth University </w:t>
                          </w:r>
                        </w:p>
                        <w:p w14:paraId="3809CA42" w14:textId="4F4DE88D" w:rsidR="00D546D6" w:rsidRPr="006543C5" w:rsidRDefault="00D546D6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Yakima Valley College</w:t>
                          </w:r>
                          <w:r w:rsidRPr="006543C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378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pt;margin-top:119.25pt;width:124.1pt;height:61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" stroked="f">
              <v:textbox>
                <w:txbxContent>
                  <w:p w14:paraId="70737357" w14:textId="05CEE2AA" w:rsidR="00201BFB" w:rsidRPr="006543C5" w:rsidRDefault="00591EF7" w:rsidP="00FF4452">
                    <w:pPr>
                      <w:pBdr>
                        <w:right w:val="single" w:sz="4" w:space="4" w:color="auto"/>
                      </w:pBdr>
                      <w:jc w:val="center"/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 xml:space="preserve">WACTE: </w:t>
                    </w:r>
                    <w:r w:rsidR="00431FCC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3</w:t>
                    </w:r>
                    <w:r w:rsidR="00EE3CBE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2</w:t>
                    </w:r>
                    <w:r w:rsidR="00201BFB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 xml:space="preserve"> Educational Prep</w:t>
                    </w:r>
                    <w:r w:rsidR="00340C65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aration</w:t>
                    </w:r>
                    <w:r w:rsidR="00201BFB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 xml:space="preserve"> Programs for </w:t>
                    </w:r>
                    <w:r w:rsidR="00844DA1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Teacher Educ</w:t>
                    </w:r>
                    <w:r w:rsidR="00340C65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ation at</w:t>
                    </w:r>
                  </w:p>
                  <w:p w14:paraId="27A22B9C" w14:textId="6835E03D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</w:pPr>
                    <w:r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50</w:t>
                    </w:r>
                    <w:r w:rsidR="00D546D6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 xml:space="preserve">+ </w:t>
                    </w:r>
                    <w:r w:rsidR="00EE3CBE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WA locations</w:t>
                    </w:r>
                  </w:p>
                  <w:p w14:paraId="0A58B9C6" w14:textId="77777777" w:rsidR="00201BFB" w:rsidRPr="006543C5" w:rsidRDefault="00201BFB" w:rsidP="00FF4452">
                    <w:pPr>
                      <w:pBdr>
                        <w:right w:val="single" w:sz="4" w:space="4" w:color="auto"/>
                      </w:pBd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</w:p>
                  <w:p w14:paraId="136FD6D1" w14:textId="20D7712A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Antioch University </w:t>
                    </w:r>
                  </w:p>
                  <w:p w14:paraId="777B95AC" w14:textId="64E7AEA8" w:rsidR="00201BFB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Central W</w:t>
                    </w:r>
                    <w:r w:rsid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University</w:t>
                    </w:r>
                  </w:p>
                  <w:p w14:paraId="021227AB" w14:textId="3511E3B0" w:rsidR="00F16C9A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Centralia College</w:t>
                    </w:r>
                  </w:p>
                  <w:p w14:paraId="0D888BDD" w14:textId="208ACE25" w:rsidR="00844DA1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City University of Seattle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261C773B" w14:textId="250DCC84" w:rsidR="00431FCC" w:rsidRPr="006543C5" w:rsidRDefault="00431FCC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Clark College</w:t>
                    </w:r>
                  </w:p>
                  <w:p w14:paraId="7FCFB1F1" w14:textId="77777777" w:rsidR="00EE3CBE" w:rsidRDefault="00EE3CBE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Columbia Basin College</w:t>
                    </w:r>
                  </w:p>
                  <w:p w14:paraId="4A6A4E5D" w14:textId="0098C524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Eastern W</w:t>
                    </w:r>
                    <w:r w:rsid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University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3AC0E08B" w14:textId="77C18F3B" w:rsidR="006543C5" w:rsidRPr="006543C5" w:rsidRDefault="006543C5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ESD-U</w:t>
                    </w:r>
                    <w:r w:rsidR="00EF4BA1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(112)</w:t>
                    </w:r>
                  </w:p>
                  <w:p w14:paraId="6B4D35A7" w14:textId="1473081E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Gonzaga University </w:t>
                    </w:r>
                  </w:p>
                  <w:p w14:paraId="6F483C7D" w14:textId="77777777" w:rsidR="00201BFB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Grays Harbor College</w:t>
                    </w:r>
                  </w:p>
                  <w:p w14:paraId="0C1028C7" w14:textId="623E08B3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Heritage University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62F91D5A" w14:textId="582ED134" w:rsidR="004501E1" w:rsidRPr="006543C5" w:rsidRDefault="004501E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Highline College </w:t>
                    </w:r>
                  </w:p>
                  <w:p w14:paraId="21317DA6" w14:textId="77777777" w:rsidR="00201BFB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Lower Columbia College</w:t>
                    </w:r>
                  </w:p>
                  <w:p w14:paraId="09E7F558" w14:textId="336C3F48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Northwest University </w:t>
                    </w:r>
                  </w:p>
                  <w:p w14:paraId="22BBD6CF" w14:textId="41905C42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Pacific Lutheran University </w:t>
                    </w:r>
                  </w:p>
                  <w:p w14:paraId="1B2C92A0" w14:textId="2E30007E" w:rsidR="00E31DAC" w:rsidRPr="006543C5" w:rsidRDefault="00E31DAC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Pierce College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4E682283" w14:textId="77777777" w:rsidR="00EF4BA1" w:rsidRPr="006543C5" w:rsidRDefault="00EF4BA1" w:rsidP="00EF4BA1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Saint Martin’s University </w:t>
                    </w:r>
                  </w:p>
                  <w:p w14:paraId="1801CC49" w14:textId="77777777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Seattle Pacific University</w:t>
                    </w:r>
                  </w:p>
                  <w:p w14:paraId="1806BCED" w14:textId="77777777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Seattle University</w:t>
                    </w:r>
                  </w:p>
                  <w:p w14:paraId="3FDA9992" w14:textId="355C62BD" w:rsidR="00844DA1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The Evergreen State College</w:t>
                    </w:r>
                  </w:p>
                  <w:p w14:paraId="40425B44" w14:textId="5F4E0F0D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University of Puget Sound </w:t>
                    </w:r>
                  </w:p>
                  <w:p w14:paraId="4CB428C1" w14:textId="42E8FE97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bookmarkStart w:id="2" w:name="OLE_LINK1"/>
                    <w:bookmarkStart w:id="3" w:name="OLE_LINK2"/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University of W</w:t>
                    </w:r>
                    <w:r w:rsidR="00340C65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Bothell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368C40EA" w14:textId="47185B4E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University of W</w:t>
                    </w:r>
                    <w:r w:rsidR="00340C65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Seattle</w:t>
                    </w:r>
                  </w:p>
                  <w:p w14:paraId="3DA331D1" w14:textId="4A18A166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University of W</w:t>
                    </w:r>
                    <w:r w:rsidR="00340C65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Tacoma</w:t>
                    </w:r>
                  </w:p>
                  <w:bookmarkEnd w:id="2"/>
                  <w:bookmarkEnd w:id="3"/>
                  <w:p w14:paraId="4762FD2E" w14:textId="77777777" w:rsidR="00431FCC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Walla Walla University</w:t>
                    </w:r>
                  </w:p>
                  <w:p w14:paraId="38BAEC7A" w14:textId="0FDFD761" w:rsidR="00844DA1" w:rsidRPr="006543C5" w:rsidRDefault="00431FCC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WEA Teacher Residency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760EDE15" w14:textId="2F983C78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Washington State University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375FD79B" w14:textId="77777777" w:rsidR="00EF4BA1" w:rsidRDefault="00EF4B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Wenatchee Valley College</w:t>
                    </w:r>
                  </w:p>
                  <w:p w14:paraId="065707D9" w14:textId="72DF3357" w:rsidR="00340C65" w:rsidRPr="006543C5" w:rsidRDefault="00580432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Western Governor’s Univ</w:t>
                    </w:r>
                  </w:p>
                  <w:p w14:paraId="270A4035" w14:textId="77777777" w:rsidR="00340C65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Western W</w:t>
                    </w:r>
                    <w:r w:rsidR="00340C65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University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7FCB5A9B" w14:textId="77777777" w:rsidR="00EF4BA1" w:rsidRPr="006543C5" w:rsidRDefault="00EF4BA1" w:rsidP="00EF4BA1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Whitworth University </w:t>
                    </w:r>
                  </w:p>
                  <w:p w14:paraId="3809CA42" w14:textId="4F4DE88D" w:rsidR="00D546D6" w:rsidRPr="006543C5" w:rsidRDefault="00D546D6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Yakima Valley College</w:t>
                    </w:r>
                    <w:r w:rsidRPr="006543C5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tight" side="largest"/>
            </v:shape>
          </w:pict>
        </mc:Fallback>
      </mc:AlternateContent>
    </w:r>
    <w:r w:rsidR="00844DA1">
      <w:rPr>
        <w:noProof/>
      </w:rPr>
      <w:drawing>
        <wp:inline distT="0" distB="0" distL="0" distR="0" wp14:anchorId="51E418D2" wp14:editId="6B3AD706">
          <wp:extent cx="3079750" cy="594206"/>
          <wp:effectExtent l="0" t="0" r="6350" b="0"/>
          <wp:docPr id="1" name="Picture 1" descr="WAC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571" cy="597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6437"/>
    <w:multiLevelType w:val="hybridMultilevel"/>
    <w:tmpl w:val="9CEC9204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1F610F68"/>
    <w:multiLevelType w:val="hybridMultilevel"/>
    <w:tmpl w:val="5858ABFC"/>
    <w:lvl w:ilvl="0" w:tplc="1982FAAC">
      <w:start w:val="1"/>
      <w:numFmt w:val="bullet"/>
      <w:lvlText w:val=""/>
      <w:lvlJc w:val="left"/>
      <w:pPr>
        <w:ind w:left="21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2A704D35"/>
    <w:multiLevelType w:val="hybridMultilevel"/>
    <w:tmpl w:val="A1F82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373F7"/>
    <w:multiLevelType w:val="multilevel"/>
    <w:tmpl w:val="5C70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B4D21"/>
    <w:multiLevelType w:val="multilevel"/>
    <w:tmpl w:val="5118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3EE9"/>
    <w:multiLevelType w:val="hybridMultilevel"/>
    <w:tmpl w:val="85DA7A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EB65B9C"/>
    <w:multiLevelType w:val="multilevel"/>
    <w:tmpl w:val="7624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55977"/>
    <w:multiLevelType w:val="hybridMultilevel"/>
    <w:tmpl w:val="F162C2D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576A4DB3"/>
    <w:multiLevelType w:val="hybridMultilevel"/>
    <w:tmpl w:val="295C2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0949"/>
    <w:multiLevelType w:val="multilevel"/>
    <w:tmpl w:val="D258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E8407A"/>
    <w:multiLevelType w:val="hybridMultilevel"/>
    <w:tmpl w:val="8688893A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11" w15:restartNumberingAfterBreak="0">
    <w:nsid w:val="6AB90981"/>
    <w:multiLevelType w:val="hybridMultilevel"/>
    <w:tmpl w:val="5B2C3A2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BA0CC0"/>
    <w:multiLevelType w:val="hybridMultilevel"/>
    <w:tmpl w:val="91B4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D3E8D"/>
    <w:multiLevelType w:val="hybridMultilevel"/>
    <w:tmpl w:val="CA744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1E0D38"/>
    <w:multiLevelType w:val="hybridMultilevel"/>
    <w:tmpl w:val="934EAC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7C046ED3"/>
    <w:multiLevelType w:val="hybridMultilevel"/>
    <w:tmpl w:val="A974646A"/>
    <w:lvl w:ilvl="0" w:tplc="0409000F">
      <w:start w:val="1"/>
      <w:numFmt w:val="decimal"/>
      <w:lvlText w:val="%1."/>
      <w:lvlJc w:val="left"/>
      <w:pPr>
        <w:ind w:left="1546" w:hanging="360"/>
      </w:p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6" w15:restartNumberingAfterBreak="0">
    <w:nsid w:val="7C8A7F0F"/>
    <w:multiLevelType w:val="hybridMultilevel"/>
    <w:tmpl w:val="7A522E4A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7" w15:restartNumberingAfterBreak="0">
    <w:nsid w:val="7FCF7008"/>
    <w:multiLevelType w:val="hybridMultilevel"/>
    <w:tmpl w:val="3F4E228C"/>
    <w:lvl w:ilvl="0" w:tplc="000F0409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7"/>
  </w:num>
  <w:num w:numId="5">
    <w:abstractNumId w:val="12"/>
  </w:num>
  <w:num w:numId="6">
    <w:abstractNumId w:val="14"/>
  </w:num>
  <w:num w:numId="7">
    <w:abstractNumId w:val="16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15"/>
  </w:num>
  <w:num w:numId="14">
    <w:abstractNumId w:val="10"/>
  </w:num>
  <w:num w:numId="15">
    <w:abstractNumId w:val="6"/>
  </w:num>
  <w:num w:numId="1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4"/>
  </w:num>
  <w:num w:numId="1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48"/>
    <w:rsid w:val="0002311B"/>
    <w:rsid w:val="000E7D8C"/>
    <w:rsid w:val="00101EA1"/>
    <w:rsid w:val="001110CE"/>
    <w:rsid w:val="0015069C"/>
    <w:rsid w:val="001B6345"/>
    <w:rsid w:val="001B6AD1"/>
    <w:rsid w:val="00201BFB"/>
    <w:rsid w:val="00221049"/>
    <w:rsid w:val="00247625"/>
    <w:rsid w:val="00254C4C"/>
    <w:rsid w:val="00333AD4"/>
    <w:rsid w:val="00340048"/>
    <w:rsid w:val="00340C65"/>
    <w:rsid w:val="00362DA3"/>
    <w:rsid w:val="00377964"/>
    <w:rsid w:val="003A183D"/>
    <w:rsid w:val="00431FCC"/>
    <w:rsid w:val="00444602"/>
    <w:rsid w:val="004501E1"/>
    <w:rsid w:val="004C052E"/>
    <w:rsid w:val="00580432"/>
    <w:rsid w:val="00591EF7"/>
    <w:rsid w:val="00604B67"/>
    <w:rsid w:val="006543C5"/>
    <w:rsid w:val="00696C95"/>
    <w:rsid w:val="006A28E8"/>
    <w:rsid w:val="006E2AEC"/>
    <w:rsid w:val="007929BA"/>
    <w:rsid w:val="007C7E29"/>
    <w:rsid w:val="00844DA1"/>
    <w:rsid w:val="00877040"/>
    <w:rsid w:val="00890C75"/>
    <w:rsid w:val="008B77C8"/>
    <w:rsid w:val="008C3417"/>
    <w:rsid w:val="0096040A"/>
    <w:rsid w:val="00977ACC"/>
    <w:rsid w:val="009C2766"/>
    <w:rsid w:val="009D2D26"/>
    <w:rsid w:val="00A225AA"/>
    <w:rsid w:val="00A27532"/>
    <w:rsid w:val="00A9401A"/>
    <w:rsid w:val="00AA03B9"/>
    <w:rsid w:val="00AA095C"/>
    <w:rsid w:val="00AF4045"/>
    <w:rsid w:val="00B44C74"/>
    <w:rsid w:val="00B5192C"/>
    <w:rsid w:val="00BB0E9F"/>
    <w:rsid w:val="00BE553E"/>
    <w:rsid w:val="00C93BBF"/>
    <w:rsid w:val="00CC56E2"/>
    <w:rsid w:val="00D017BA"/>
    <w:rsid w:val="00D519E0"/>
    <w:rsid w:val="00D546D6"/>
    <w:rsid w:val="00D72EB6"/>
    <w:rsid w:val="00D90832"/>
    <w:rsid w:val="00D90BF7"/>
    <w:rsid w:val="00DF78BC"/>
    <w:rsid w:val="00E1499A"/>
    <w:rsid w:val="00E318D4"/>
    <w:rsid w:val="00E31DAC"/>
    <w:rsid w:val="00EC4693"/>
    <w:rsid w:val="00EE3CBE"/>
    <w:rsid w:val="00EF4BA1"/>
    <w:rsid w:val="00F16C9A"/>
    <w:rsid w:val="00F50DF4"/>
    <w:rsid w:val="00F9074E"/>
    <w:rsid w:val="00F9689D"/>
    <w:rsid w:val="00FA72AC"/>
    <w:rsid w:val="00FE4261"/>
    <w:rsid w:val="00FF44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000725"/>
  <w15:docId w15:val="{DA4B83D2-AC64-42CC-B59D-0E26F062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261"/>
    <w:rPr>
      <w:sz w:val="24"/>
      <w:szCs w:val="24"/>
    </w:rPr>
  </w:style>
  <w:style w:type="paragraph" w:styleId="Heading1">
    <w:name w:val="heading 1"/>
    <w:basedOn w:val="Normal"/>
    <w:next w:val="Normal"/>
    <w:qFormat/>
    <w:rsid w:val="00FE4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42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4261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FE4261"/>
    <w:rPr>
      <w:b/>
      <w:bCs/>
    </w:rPr>
  </w:style>
  <w:style w:type="paragraph" w:styleId="BalloonText">
    <w:name w:val="Balloon Text"/>
    <w:basedOn w:val="Normal"/>
    <w:semiHidden/>
    <w:rsid w:val="00FE42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E4261"/>
    <w:rPr>
      <w:sz w:val="18"/>
    </w:rPr>
  </w:style>
  <w:style w:type="paragraph" w:styleId="CommentText">
    <w:name w:val="annotation text"/>
    <w:basedOn w:val="Normal"/>
    <w:link w:val="CommentTextChar"/>
    <w:semiHidden/>
    <w:rsid w:val="00FE4261"/>
  </w:style>
  <w:style w:type="paragraph" w:styleId="ListParagraph">
    <w:name w:val="List Paragraph"/>
    <w:basedOn w:val="Normal"/>
    <w:uiPriority w:val="34"/>
    <w:qFormat/>
    <w:rsid w:val="00977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44C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9F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0E9F"/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9F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19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383</Characters>
  <Application>Microsoft Office Word</Application>
  <DocSecurity>0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WACTE Letterhead May 2011</vt:lpstr>
    </vt:vector>
  </TitlesOfParts>
  <Company>Evergreen Public Affairs</Company>
  <LinksUpToDate>false</LinksUpToDate>
  <CharactersWithSpaces>445</CharactersWithSpaces>
  <SharedDoc>false</SharedDoc>
  <HyperlinkBase/>
  <HLinks>
    <vt:vector size="6" baseType="variant">
      <vt:variant>
        <vt:i4>7995445</vt:i4>
      </vt:variant>
      <vt:variant>
        <vt:i4>1657</vt:i4>
      </vt:variant>
      <vt:variant>
        <vt:i4>1025</vt:i4>
      </vt:variant>
      <vt:variant>
        <vt:i4>1</vt:i4>
      </vt:variant>
      <vt:variant>
        <vt:lpwstr>WACTE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WACTE Letterhead May 2011</dc:title>
  <dc:creator>OS X User</dc:creator>
  <cp:lastModifiedBy>Kelly Koch</cp:lastModifiedBy>
  <cp:revision>4</cp:revision>
  <cp:lastPrinted>2006-06-20T16:06:00Z</cp:lastPrinted>
  <dcterms:created xsi:type="dcterms:W3CDTF">2023-11-16T21:37:00Z</dcterms:created>
  <dcterms:modified xsi:type="dcterms:W3CDTF">2023-11-16T21:38:00Z</dcterms:modified>
</cp:coreProperties>
</file>